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7DFADC74" w:rsidR="00144A31" w:rsidRPr="009F68D9" w:rsidRDefault="00144A31" w:rsidP="009F68D9">
      <w:pPr>
        <w:rPr>
          <w:rFonts w:ascii="Arial" w:eastAsia="Calibri" w:hAnsi="Arial" w:cs="Arial"/>
          <w:color w:val="595959"/>
          <w:sz w:val="24"/>
          <w:lang w:val="en-US"/>
        </w:rPr>
      </w:pPr>
      <w:bookmarkStart w:id="0" w:name="_GoBack"/>
      <w:bookmarkEnd w:id="0"/>
    </w:p>
    <w:p w14:paraId="6BD78CD2" w14:textId="0A456461" w:rsidR="00144A31" w:rsidRPr="00144A31" w:rsidRDefault="00085FF6" w:rsidP="00CD0BAB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85FF6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ПОКОЛЕНИЕ Z ВЫБИРАЕТ ЗДОРОВЬЕ... И ПЕРЕПИСЬ!</w:t>
      </w:r>
    </w:p>
    <w:p w14:paraId="68D36341" w14:textId="127D9F97" w:rsidR="00CD0BAB" w:rsidRDefault="00CD0BAB" w:rsidP="00CD0BA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Считается, что новое п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>околение Z исключитель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 восприимчиво к спорту, 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молодежь 1930-х годов. Это объясняет популярность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сегодня 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советского движения ГТО, которое 11 марта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отмечает 90-летие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17A3F658" w14:textId="1D0C5FC8" w:rsidR="000900CD" w:rsidRPr="00CD0BAB" w:rsidRDefault="00CD0BAB" w:rsidP="00CD0BA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 том, что еще общего у молодежи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1930-х и нынешнего поколения Z —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какое образование они выбирают, как строят профессион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альную карьеру и создают семьи —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могут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рассказать переписи населения.</w:t>
      </w:r>
    </w:p>
    <w:p w14:paraId="2BA8C2B2" w14:textId="766AAB4C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За шесть лет число участников возрожденного движения ГТО в России превысило 14,4 </w:t>
      </w:r>
      <w:proofErr w:type="gramStart"/>
      <w:r w:rsidRPr="00183F6F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человек, это более 10% населения страны старше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6 </w:t>
      </w: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лет. Цели организаторов — привлечь в спортивную программу уже в этом году до 24 </w:t>
      </w:r>
      <w:proofErr w:type="gramStart"/>
      <w:r w:rsidRPr="00183F6F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человек, а число медалистов довести до 7 млн.</w:t>
      </w:r>
    </w:p>
    <w:p w14:paraId="0441F964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 мнению </w:t>
      </w:r>
      <w:r w:rsidRPr="00183F6F">
        <w:rPr>
          <w:rFonts w:ascii="Arial" w:eastAsia="Calibri" w:hAnsi="Arial" w:cs="Arial"/>
          <w:b/>
          <w:color w:val="525252"/>
          <w:sz w:val="24"/>
          <w:szCs w:val="24"/>
        </w:rPr>
        <w:t>основателя и координатора исследовательского центра «</w:t>
      </w:r>
      <w:proofErr w:type="spellStart"/>
      <w:r w:rsidRPr="00183F6F"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 w:rsidRPr="00183F6F">
        <w:rPr>
          <w:rFonts w:ascii="Arial" w:eastAsia="Calibri" w:hAnsi="Arial" w:cs="Arial"/>
          <w:b/>
          <w:color w:val="525252"/>
          <w:sz w:val="24"/>
          <w:szCs w:val="24"/>
        </w:rPr>
        <w:t xml:space="preserve"> — российская школа Теории поколений» Евгении </w:t>
      </w:r>
      <w:proofErr w:type="spellStart"/>
      <w:r w:rsidRPr="00183F6F"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, это реально за счет активного включения в программу представителей поколения Z — детей и подростков, рожденных с 2003 года. Как показали последние годы,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зумеры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проявляют большой интерес к спорту.</w:t>
      </w:r>
    </w:p>
    <w:p w14:paraId="720912D1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 ее словам, популярность спорта всегда растет во времена экономических потрясений, а именно в них мир живет сегодня. </w:t>
      </w:r>
    </w:p>
    <w:p w14:paraId="6123E38B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С точки зрения теории поколений история — это смена четырех 20-летних периодов: спада, кризиса, восстановления и пробуждения, на каждый из которых приходится время становления одного из поколений. Это совпадает с этапами мирового экономического цикла. Прошлое кризисное поколение родилось во время мирового экономического кризиса 1924–1943 годов. Как раз тогда, в 1930-е, зародилось и набрало в СССР популярность движение ГТО.</w:t>
      </w:r>
    </w:p>
    <w:p w14:paraId="38DD42DC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«Спорт — это ответ на вызов неопределенности. В сложное время особенно важны простые понятные координаты, измеримые данные, достижимые результаты, поэтому становятся популярны в том числе спорт, физкультура, забота о здоровье — не подвергается сомнению, что это вложение гарантированно окупится по жизни, — говорит Евгения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Шамис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proofErr w:type="gramStart"/>
      <w:r w:rsidRPr="00183F6F">
        <w:rPr>
          <w:rFonts w:ascii="Arial" w:eastAsia="Calibri" w:hAnsi="Arial" w:cs="Arial"/>
          <w:color w:val="525252"/>
          <w:sz w:val="24"/>
          <w:szCs w:val="24"/>
        </w:rPr>
        <w:t>—Р</w:t>
      </w:r>
      <w:proofErr w:type="gram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еинкарнация движения ГТО пришлась на время формирования очередного </w:t>
      </w:r>
      <w:r w:rsidRPr="00183F6F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кризисного поколения Z. И то, что движение ГТО набирает популярность в детской и подростковой среде, свидетельствует: “зеты” откликнулись на призыв заниматься спортом». </w:t>
      </w:r>
    </w:p>
    <w:p w14:paraId="1B5AB2F6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 словам Евгении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Шамис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, для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зумеров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важны уже не просто сообщества, которые нравились предыдущему поколению —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миллениалам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(родившимся в 1985–2002 годах). Им интересны более структурированные движения, например спортивные, что гарантирует успех инициативе ГТО. </w:t>
      </w:r>
    </w:p>
    <w:p w14:paraId="01905453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Помимо увлечений спортом, представителей этого поколения отличают преданность, соблюдение правил, терпение. В частности, это проявляется в том, что, создавая семью, представители поколения Z будут ориентироваться на модель «Одна семья на всю жизнь». Согласно результатам всероссийских переписей 2002 и 2010 годов, количество разведенных в стране незначительно выросло — с 11,2 </w:t>
      </w:r>
      <w:proofErr w:type="gramStart"/>
      <w:r w:rsidRPr="00183F6F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до 11,6 млн человек.</w:t>
      </w:r>
    </w:p>
    <w:p w14:paraId="18FF962C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О том, насколько верны прогнозы (об отношении к спорту и жизни) относительно поколения Z, можно будет узнать благодаря будущим переписям населения. Предстоящая же перепись, которая пройдет в 2021 году, даст информацию об уровне образования самого молодого поколения в стране, его численности, экономической активности.</w:t>
      </w:r>
    </w:p>
    <w:p w14:paraId="2030DB4C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Ученые уже </w:t>
      </w:r>
      <w:proofErr w:type="gramStart"/>
      <w:r w:rsidRPr="00183F6F">
        <w:rPr>
          <w:rFonts w:ascii="Arial" w:eastAsia="Calibri" w:hAnsi="Arial" w:cs="Arial"/>
          <w:color w:val="525252"/>
          <w:sz w:val="24"/>
          <w:szCs w:val="24"/>
        </w:rPr>
        <w:t>высказывают уверенность</w:t>
      </w:r>
      <w:proofErr w:type="gramEnd"/>
      <w:r w:rsidRPr="00183F6F">
        <w:rPr>
          <w:rFonts w:ascii="Arial" w:eastAsia="Calibri" w:hAnsi="Arial" w:cs="Arial"/>
          <w:color w:val="525252"/>
          <w:sz w:val="24"/>
          <w:szCs w:val="24"/>
        </w:rPr>
        <w:t>, что сопоставление данных самого масштабного статистического исследования, которые станут доступны уже через полтора года после окончания переписи, с результатами переписи 1939 года и последующих откроют интересные закономерности.</w:t>
      </w:r>
    </w:p>
    <w:p w14:paraId="0D59B244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Ранее проведенный в августе 2020 года соцопрос ВЦИОМ показал, что позитивно относятся к предстоящей переписи 76% россиян и каждый </w:t>
      </w:r>
      <w:proofErr w:type="gramStart"/>
      <w:r w:rsidRPr="00183F6F">
        <w:rPr>
          <w:rFonts w:ascii="Arial" w:eastAsia="Calibri" w:hAnsi="Arial" w:cs="Arial"/>
          <w:color w:val="525252"/>
          <w:sz w:val="24"/>
          <w:szCs w:val="24"/>
        </w:rPr>
        <w:t>второй</w:t>
      </w:r>
      <w:proofErr w:type="gram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опрошенный уже знает о дистанционной возможности участия в ней. Наиболее просвещенными в вопросе дистанционного участия, по данным исследования ВЦИОМ, оказались молодые люди в возрасте 18–24 лет — 76% из них сообщили, что знают о такой опции.</w:t>
      </w:r>
    </w:p>
    <w:p w14:paraId="451886A6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Проведенный в это же время опрос на базе панели 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Mail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proofErr w:type="spellStart"/>
      <w:r w:rsidRPr="00183F6F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Ru</w:t>
      </w:r>
      <w:proofErr w:type="spellEnd"/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Group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 в </w:t>
      </w:r>
      <w:proofErr w:type="spellStart"/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>соцсетях</w:t>
      </w:r>
      <w:proofErr w:type="spellEnd"/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 «</w:t>
      </w:r>
      <w:proofErr w:type="spellStart"/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>ВКонтакте</w:t>
      </w:r>
      <w:proofErr w:type="spellEnd"/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>» и «Одноклассники» показал, что самую высокую долю тех, кто хотел бы переписаться в интернете, составляют респонденты в возрасте до 34 лет.</w:t>
      </w:r>
    </w:p>
    <w:p w14:paraId="58F26961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14:paraId="66C19304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t xml:space="preserve">11 марта 1931 года в СССР была учреждена программа физкультурной подготовки в общеобразовательных, профессиональных и спортивных организациях под названием «Готов к труду и обороне». В качестве подтверждения сдачи нормативов выдавался значок ГТО, </w:t>
      </w: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который быстро стал модным и престижным знаком отличия, доступным каждому. Программа существовала с 1931 по 1991 год и была чрезвычайно популярна. </w:t>
      </w:r>
    </w:p>
    <w:p w14:paraId="2B31E60F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t>Весной 2014 года движение ГТО было возрождено. Президент России подписал указ, утверждающий «Положение о Всероссийском физкультурно-спортивном комплексе „Готов к труду и обороне“». Сегодня спортивные испытания на выносливость, гибкость, силу подразделяются на 11 ступеней согласно возрасту участников. Первая ступень предназначена для детей 6–8 лет, последняя — для людей старше 70 лет.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9F68D9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9F68D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9F68D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9F68D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9F68D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9F68D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9F68D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3C827" w14:textId="77777777" w:rsidR="00A72E51" w:rsidRDefault="00A72E51" w:rsidP="00A02726">
      <w:pPr>
        <w:spacing w:after="0" w:line="240" w:lineRule="auto"/>
      </w:pPr>
      <w:r>
        <w:separator/>
      </w:r>
    </w:p>
  </w:endnote>
  <w:endnote w:type="continuationSeparator" w:id="0">
    <w:p w14:paraId="3CA0D592" w14:textId="77777777" w:rsidR="00A72E51" w:rsidRDefault="00A72E5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9CE020D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F68D9">
          <w:rPr>
            <w:noProof/>
          </w:rPr>
          <w:t>3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8E20B" w14:textId="77777777" w:rsidR="00A72E51" w:rsidRDefault="00A72E51" w:rsidP="00A02726">
      <w:pPr>
        <w:spacing w:after="0" w:line="240" w:lineRule="auto"/>
      </w:pPr>
      <w:r>
        <w:separator/>
      </w:r>
    </w:p>
  </w:footnote>
  <w:footnote w:type="continuationSeparator" w:id="0">
    <w:p w14:paraId="46B37736" w14:textId="77777777" w:rsidR="00A72E51" w:rsidRDefault="00A72E5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9F68D9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8D9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9F68D9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17C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55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6D56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5FF6"/>
    <w:rsid w:val="00086A57"/>
    <w:rsid w:val="000900CD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39E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2E2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1B05"/>
    <w:rsid w:val="001725FD"/>
    <w:rsid w:val="00172805"/>
    <w:rsid w:val="00176083"/>
    <w:rsid w:val="00177011"/>
    <w:rsid w:val="00177A70"/>
    <w:rsid w:val="00182F96"/>
    <w:rsid w:val="00183F6F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3D4B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BD9"/>
    <w:rsid w:val="002753FE"/>
    <w:rsid w:val="002778A6"/>
    <w:rsid w:val="00277B4E"/>
    <w:rsid w:val="00280941"/>
    <w:rsid w:val="002810B3"/>
    <w:rsid w:val="002829A3"/>
    <w:rsid w:val="00286AD2"/>
    <w:rsid w:val="00286F44"/>
    <w:rsid w:val="00287438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6E6A"/>
    <w:rsid w:val="002E3811"/>
    <w:rsid w:val="002E65F1"/>
    <w:rsid w:val="002E7075"/>
    <w:rsid w:val="002E7D22"/>
    <w:rsid w:val="002E7E79"/>
    <w:rsid w:val="002F0598"/>
    <w:rsid w:val="002F118C"/>
    <w:rsid w:val="002F1D17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995"/>
    <w:rsid w:val="00342A2C"/>
    <w:rsid w:val="00342C70"/>
    <w:rsid w:val="00343E1F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32E4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A7E25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5E8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23C4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5A4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1FE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16C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68BB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2E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D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1097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42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15B2"/>
    <w:rsid w:val="00843754"/>
    <w:rsid w:val="0084641C"/>
    <w:rsid w:val="00846A03"/>
    <w:rsid w:val="00847513"/>
    <w:rsid w:val="008538DD"/>
    <w:rsid w:val="00854892"/>
    <w:rsid w:val="00856A0B"/>
    <w:rsid w:val="008608BD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170CD"/>
    <w:rsid w:val="00920642"/>
    <w:rsid w:val="00921727"/>
    <w:rsid w:val="0092262A"/>
    <w:rsid w:val="009227D0"/>
    <w:rsid w:val="009232C3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795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3C1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68D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2E51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625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1A4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09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845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A440E"/>
    <w:rsid w:val="00CA699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BAB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C02"/>
    <w:rsid w:val="00D57978"/>
    <w:rsid w:val="00D61AAB"/>
    <w:rsid w:val="00D62B3D"/>
    <w:rsid w:val="00D6571A"/>
    <w:rsid w:val="00D66723"/>
    <w:rsid w:val="00D669C9"/>
    <w:rsid w:val="00D679FB"/>
    <w:rsid w:val="00D701FF"/>
    <w:rsid w:val="00D7336A"/>
    <w:rsid w:val="00D7337E"/>
    <w:rsid w:val="00D7579F"/>
    <w:rsid w:val="00D81334"/>
    <w:rsid w:val="00D8295E"/>
    <w:rsid w:val="00D82E3E"/>
    <w:rsid w:val="00D83F35"/>
    <w:rsid w:val="00D843FF"/>
    <w:rsid w:val="00D85C47"/>
    <w:rsid w:val="00D86089"/>
    <w:rsid w:val="00D92211"/>
    <w:rsid w:val="00D93A0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47B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952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0F1B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478B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53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2797"/>
    <w:rsid w:val="00F277BC"/>
    <w:rsid w:val="00F27FB2"/>
    <w:rsid w:val="00F310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15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8DC51-419C-45A7-A6C8-24BB2522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Панченко Ольга Павловна</cp:lastModifiedBy>
  <cp:revision>3</cp:revision>
  <cp:lastPrinted>2020-02-13T18:03:00Z</cp:lastPrinted>
  <dcterms:created xsi:type="dcterms:W3CDTF">2021-03-11T08:57:00Z</dcterms:created>
  <dcterms:modified xsi:type="dcterms:W3CDTF">2021-03-12T07:28:00Z</dcterms:modified>
</cp:coreProperties>
</file>